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八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、水产名词审定工作委员会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黄硕琳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ADD4E9F"/>
    <w:rsid w:val="3D267363"/>
    <w:rsid w:val="3E2F1D93"/>
    <w:rsid w:val="4333084C"/>
    <w:rsid w:val="462B3DAD"/>
    <w:rsid w:val="48403498"/>
    <w:rsid w:val="4C7166F5"/>
    <w:rsid w:val="4DC12B9F"/>
    <w:rsid w:val="50525457"/>
    <w:rsid w:val="537E210B"/>
    <w:rsid w:val="53DB4A23"/>
    <w:rsid w:val="579D764D"/>
    <w:rsid w:val="5A6C6166"/>
    <w:rsid w:val="629C2F58"/>
    <w:rsid w:val="6F7E447B"/>
    <w:rsid w:val="6FEF21B0"/>
    <w:rsid w:val="722E04E1"/>
    <w:rsid w:val="73655FDF"/>
    <w:rsid w:val="78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CCA742FDA7B343DF82F87E7205CDF2E4_13</vt:lpwstr>
  </property>
</Properties>
</file>